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55A" w14:textId="0AE335D0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Ég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sækja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inngöngu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Hárakademíuna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námsárið</w:t>
      </w:r>
      <w:proofErr w:type="spellEnd"/>
      <w:r>
        <w:rPr>
          <w:color w:val="000000"/>
          <w:sz w:val="27"/>
          <w:szCs w:val="27"/>
        </w:rPr>
        <w:t xml:space="preserve"> 2023/2024.</w:t>
      </w:r>
    </w:p>
    <w:p w14:paraId="0C0D2DFD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Nafn</w:t>
      </w:r>
      <w:proofErr w:type="spellEnd"/>
      <w:r>
        <w:rPr>
          <w:color w:val="000000"/>
          <w:sz w:val="27"/>
          <w:szCs w:val="27"/>
        </w:rPr>
        <w:t>:</w:t>
      </w:r>
    </w:p>
    <w:p w14:paraId="70A9F08A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Kennitala</w:t>
      </w:r>
      <w:proofErr w:type="spellEnd"/>
      <w:r>
        <w:rPr>
          <w:color w:val="000000"/>
          <w:sz w:val="27"/>
          <w:szCs w:val="27"/>
        </w:rPr>
        <w:t>:</w:t>
      </w:r>
    </w:p>
    <w:p w14:paraId="427DCFB9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Sími</w:t>
      </w:r>
      <w:proofErr w:type="spellEnd"/>
      <w:r>
        <w:rPr>
          <w:color w:val="000000"/>
          <w:sz w:val="27"/>
          <w:szCs w:val="27"/>
        </w:rPr>
        <w:t>:</w:t>
      </w:r>
    </w:p>
    <w:p w14:paraId="6F96D421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Netfang</w:t>
      </w:r>
      <w:proofErr w:type="spellEnd"/>
      <w:r>
        <w:rPr>
          <w:color w:val="000000"/>
          <w:sz w:val="27"/>
          <w:szCs w:val="27"/>
        </w:rPr>
        <w:t>:</w:t>
      </w:r>
    </w:p>
    <w:p w14:paraId="0854F3B9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Heimilisfang</w:t>
      </w:r>
      <w:proofErr w:type="spellEnd"/>
      <w:r>
        <w:rPr>
          <w:color w:val="000000"/>
          <w:sz w:val="27"/>
          <w:szCs w:val="27"/>
        </w:rPr>
        <w:t>:</w:t>
      </w:r>
    </w:p>
    <w:p w14:paraId="3E16ABE4" w14:textId="5C1CEAF9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Rétthent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örfhent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proofErr w:type="gram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</w:p>
    <w:p w14:paraId="5C6F3775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</w:p>
    <w:p w14:paraId="06CD1FB3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Segðu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okkur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aðeins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þér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afhverju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þig</w:t>
      </w:r>
      <w:proofErr w:type="spellEnd"/>
      <w:r>
        <w:rPr>
          <w:color w:val="000000"/>
          <w:sz w:val="27"/>
          <w:szCs w:val="27"/>
        </w:rPr>
        <w:t xml:space="preserve"> langar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læra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hársnyrtiiðn</w:t>
      </w:r>
      <w:proofErr w:type="spellEnd"/>
      <w:r>
        <w:rPr>
          <w:color w:val="000000"/>
          <w:sz w:val="27"/>
          <w:szCs w:val="27"/>
        </w:rPr>
        <w:t>?</w:t>
      </w:r>
    </w:p>
    <w:p w14:paraId="34821241" w14:textId="77777777" w:rsidR="00CC2CC1" w:rsidRDefault="00CC2CC1" w:rsidP="00CC2CC1">
      <w:pPr>
        <w:pStyle w:val="NormalWeb"/>
        <w:rPr>
          <w:color w:val="000000"/>
          <w:sz w:val="27"/>
          <w:szCs w:val="27"/>
        </w:rPr>
      </w:pPr>
    </w:p>
    <w:p w14:paraId="0645CFA7" w14:textId="31AF7E03" w:rsidR="00CC2CC1" w:rsidRDefault="00CC2CC1" w:rsidP="00CC2C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Skila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þarf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staðfestingu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þeim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almennu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umsækjandi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hefur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öðrum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skólum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umsókn</w:t>
      </w:r>
      <w:proofErr w:type="spellEnd"/>
      <w:r>
        <w:rPr>
          <w:color w:val="000000"/>
          <w:sz w:val="27"/>
          <w:szCs w:val="27"/>
        </w:rPr>
        <w:t>.</w:t>
      </w:r>
    </w:p>
    <w:p w14:paraId="1E3926B1" w14:textId="3C62A14C" w:rsidR="00CC2CC1" w:rsidRDefault="00CC2CC1"/>
    <w:sectPr w:rsidR="00CC2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C421" w14:textId="77777777" w:rsidR="00CC2CC1" w:rsidRDefault="00CC2CC1" w:rsidP="00CC2CC1">
      <w:pPr>
        <w:spacing w:after="0" w:line="240" w:lineRule="auto"/>
      </w:pPr>
      <w:r>
        <w:separator/>
      </w:r>
    </w:p>
  </w:endnote>
  <w:endnote w:type="continuationSeparator" w:id="0">
    <w:p w14:paraId="3DF0D5D6" w14:textId="77777777" w:rsidR="00CC2CC1" w:rsidRDefault="00CC2CC1" w:rsidP="00CC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C864" w14:textId="77777777" w:rsidR="00CC2CC1" w:rsidRDefault="00CC2CC1" w:rsidP="00CC2CC1">
      <w:pPr>
        <w:spacing w:after="0" w:line="240" w:lineRule="auto"/>
      </w:pPr>
      <w:r>
        <w:separator/>
      </w:r>
    </w:p>
  </w:footnote>
  <w:footnote w:type="continuationSeparator" w:id="0">
    <w:p w14:paraId="15083F92" w14:textId="77777777" w:rsidR="00CC2CC1" w:rsidRDefault="00CC2CC1" w:rsidP="00CC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CC0B" w14:textId="64FE72D2" w:rsidR="00CC2CC1" w:rsidRDefault="00CC2CC1" w:rsidP="00CC2CC1">
    <w:pPr>
      <w:pStyle w:val="Header"/>
      <w:jc w:val="center"/>
    </w:pPr>
    <w:r w:rsidRPr="00BF3991">
      <w:rPr>
        <w:rFonts w:ascii="Calibri" w:eastAsia="Times New Roman" w:hAnsi="Calibri" w:cs="Calibri"/>
        <w:noProof/>
        <w:color w:val="000000"/>
        <w:bdr w:val="none" w:sz="0" w:space="0" w:color="auto" w:frame="1"/>
        <w:lang w:val="is-IS"/>
      </w:rPr>
      <w:drawing>
        <wp:inline distT="0" distB="0" distL="0" distR="0" wp14:anchorId="1087CAE4" wp14:editId="64C26DE1">
          <wp:extent cx="1490697" cy="985823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95" cy="10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C1"/>
    <w:rsid w:val="00C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A524"/>
  <w15:chartTrackingRefBased/>
  <w15:docId w15:val="{70AF5CF2-5F93-4A1B-BB1B-1B2D32F4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C1"/>
  </w:style>
  <w:style w:type="paragraph" w:styleId="Footer">
    <w:name w:val="footer"/>
    <w:basedOn w:val="Normal"/>
    <w:link w:val="FooterChar"/>
    <w:uiPriority w:val="99"/>
    <w:unhideWhenUsed/>
    <w:rsid w:val="00CC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C1"/>
  </w:style>
  <w:style w:type="paragraph" w:styleId="NormalWeb">
    <w:name w:val="Normal (Web)"/>
    <w:basedOn w:val="Normal"/>
    <w:uiPriority w:val="99"/>
    <w:semiHidden/>
    <w:unhideWhenUsed/>
    <w:rsid w:val="00C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Omars</dc:creator>
  <cp:keywords/>
  <dc:description/>
  <cp:lastModifiedBy>harpa Omars</cp:lastModifiedBy>
  <cp:revision>1</cp:revision>
  <cp:lastPrinted>2023-04-11T09:55:00Z</cp:lastPrinted>
  <dcterms:created xsi:type="dcterms:W3CDTF">2023-04-11T09:53:00Z</dcterms:created>
  <dcterms:modified xsi:type="dcterms:W3CDTF">2023-04-11T09:57:00Z</dcterms:modified>
</cp:coreProperties>
</file>